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891"/>
        <w:gridCol w:w="3241"/>
        <w:gridCol w:w="2700"/>
        <w:gridCol w:w="3420"/>
        <w:gridCol w:w="1938"/>
        <w:gridCol w:w="1842"/>
        <w:gridCol w:w="2700"/>
      </w:tblGrid>
      <w:tr w:rsidR="002E0BF3" w:rsidRPr="002E0BF3" w:rsidTr="00201775">
        <w:trPr>
          <w:trHeight w:val="254"/>
        </w:trPr>
        <w:tc>
          <w:tcPr>
            <w:tcW w:w="8820" w:type="dxa"/>
            <w:gridSpan w:val="4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SCHOOL NAME: Westbury HS</w:t>
            </w:r>
          </w:p>
        </w:tc>
        <w:tc>
          <w:tcPr>
            <w:tcW w:w="5358" w:type="dxa"/>
            <w:gridSpan w:val="2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Teacher Name:  Mayo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Subject</w:t>
            </w:r>
            <w:r w:rsidRPr="002E0BF3">
              <w:rPr>
                <w:rFonts w:ascii="Times New Roman" w:eastAsia="Times New Roman" w:hAnsi="Times New Roman" w:cs="Times New Roman"/>
              </w:rPr>
              <w:t>: Debate</w:t>
            </w:r>
          </w:p>
        </w:tc>
      </w:tr>
      <w:tr w:rsidR="002E0BF3" w:rsidRPr="002E0BF3" w:rsidTr="00201775">
        <w:trPr>
          <w:trHeight w:val="254"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Course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</w:rPr>
              <w:t xml:space="preserve"> Debate I, II, III / Honors  8</w:t>
            </w:r>
            <w:r w:rsidR="002E0BF3" w:rsidRPr="002E0BF3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2E0BF3" w:rsidRPr="002E0BF3">
              <w:rPr>
                <w:rFonts w:ascii="Times New Roman" w:eastAsia="Times New Roman" w:hAnsi="Times New Roman" w:cs="Times New Roman"/>
              </w:rPr>
              <w:t xml:space="preserve"> Period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Cycle</w:t>
            </w:r>
            <w:r w:rsidR="00FC0255">
              <w:rPr>
                <w:rFonts w:ascii="Times New Roman" w:eastAsia="Times New Roman" w:hAnsi="Times New Roman" w:cs="Times New Roman"/>
              </w:rPr>
              <w:t>: 6</w:t>
            </w:r>
            <w:r w:rsidR="00403F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03F7A">
              <w:rPr>
                <w:rFonts w:ascii="Times New Roman" w:eastAsia="Times New Roman" w:hAnsi="Times New Roman" w:cs="Times New Roman"/>
              </w:rPr>
              <w:t>Wk</w:t>
            </w:r>
            <w:proofErr w:type="spellEnd"/>
            <w:r w:rsidR="00403F7A">
              <w:rPr>
                <w:rFonts w:ascii="Times New Roman" w:eastAsia="Times New Roman" w:hAnsi="Times New Roman" w:cs="Times New Roman"/>
              </w:rPr>
              <w:t xml:space="preserve"> </w:t>
            </w:r>
            <w:r w:rsidR="00D53E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GRADE LEVEL:</w:t>
            </w:r>
            <w:r w:rsidRPr="002E0BF3">
              <w:rPr>
                <w:rFonts w:ascii="Times New Roman" w:eastAsia="Times New Roman" w:hAnsi="Times New Roman" w:cs="Times New Roman"/>
              </w:rPr>
              <w:t xml:space="preserve">  9-12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0BF3" w:rsidRPr="002E0BF3" w:rsidRDefault="004F136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Title: Mock Trial</w:t>
            </w:r>
          </w:p>
        </w:tc>
      </w:tr>
      <w:tr w:rsidR="002E0BF3" w:rsidRPr="002E0BF3" w:rsidTr="00201775">
        <w:trPr>
          <w:trHeight w:val="254"/>
        </w:trPr>
        <w:tc>
          <w:tcPr>
            <w:tcW w:w="2880" w:type="dxa"/>
            <w:gridSpan w:val="2"/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7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L.P. Chart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separate"/>
            </w:r>
            <w:r w:rsidR="002E0BF3" w:rsidRPr="002E0BF3">
              <w:rPr>
                <w:rFonts w:ascii="Times New Roman" w:eastAsia="Times New Roman" w:hAnsi="Times New Roman" w:cs="Times New Roman"/>
                <w:b/>
                <w:color w:val="FFFFFF"/>
              </w:rPr>
              <w:fldChar w:fldCharType="end"/>
            </w:r>
            <w:bookmarkEnd w:id="0"/>
          </w:p>
        </w:tc>
        <w:tc>
          <w:tcPr>
            <w:tcW w:w="3241" w:type="dxa"/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hyperlink r:id="rId8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 w:color="0000FF"/>
                </w:rPr>
                <w:t>Lesson Plan Tips</w:t>
              </w:r>
            </w:hyperlink>
          </w:p>
        </w:tc>
        <w:tc>
          <w:tcPr>
            <w:tcW w:w="2700" w:type="dxa"/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u w:color="0000FF"/>
              </w:rPr>
            </w:pPr>
            <w:hyperlink r:id="rId9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(6 Week. Focus)</w:t>
              </w:r>
            </w:hyperlink>
          </w:p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0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Vertical-Alignment</w:t>
              </w:r>
            </w:hyperlink>
          </w:p>
        </w:tc>
        <w:tc>
          <w:tcPr>
            <w:tcW w:w="3780" w:type="dxa"/>
            <w:gridSpan w:val="2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1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HAPG</w:t>
              </w:r>
            </w:hyperlink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3366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hyperlink r:id="rId12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FFFFFF"/>
                  <w:u w:val="single"/>
                </w:rPr>
                <w:t>Modifications</w:t>
              </w:r>
            </w:hyperlink>
          </w:p>
        </w:tc>
      </w:tr>
      <w:tr w:rsidR="002E0BF3" w:rsidRPr="002E0BF3" w:rsidTr="00201775">
        <w:trPr>
          <w:trHeight w:val="240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Week of:</w:t>
            </w:r>
          </w:p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05/11-15</w:t>
            </w:r>
            <w:r w:rsidR="00C82AA4">
              <w:rPr>
                <w:rFonts w:ascii="Times New Roman" w:eastAsia="Times New Roman" w:hAnsi="Times New Roman" w:cs="Times New Roman"/>
                <w:b/>
              </w:rPr>
              <w:t>/201</w:t>
            </w:r>
            <w:r w:rsidR="0003386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3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OVERVIEW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4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EXPLANATION</w:t>
              </w:r>
            </w:hyperlink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PRACTICE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0BF3">
              <w:rPr>
                <w:rFonts w:ascii="Times New Roman" w:eastAsia="Times New Roman" w:hAnsi="Times New Roman" w:cs="Times New Roman"/>
                <w:b/>
              </w:rPr>
              <w:t>ASSESSMENTS</w:t>
            </w:r>
          </w:p>
        </w:tc>
      </w:tr>
      <w:tr w:rsidR="002E0BF3" w:rsidRPr="002E0BF3" w:rsidTr="00201775">
        <w:trPr>
          <w:trHeight w:val="240"/>
        </w:trPr>
        <w:tc>
          <w:tcPr>
            <w:tcW w:w="19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hyperlink r:id="rId15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ENGAGE</w:t>
              </w:r>
            </w:hyperlink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6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EXPLORE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7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EXPLAIN</w:t>
              </w:r>
            </w:hyperlink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8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ELABORATE</w:t>
              </w:r>
            </w:hyperlink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:rsidR="002E0BF3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9" w:history="1">
              <w:r w:rsidR="002E0BF3" w:rsidRPr="002E0BF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EVALUATE</w:t>
              </w:r>
            </w:hyperlink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131"/>
        <w:gridCol w:w="2700"/>
        <w:gridCol w:w="3420"/>
        <w:gridCol w:w="3780"/>
        <w:gridCol w:w="2700"/>
      </w:tblGrid>
      <w:tr w:rsidR="002E0BF3" w:rsidRPr="002E0BF3" w:rsidTr="00201775">
        <w:trPr>
          <w:trHeight w:val="441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906D5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Tuesday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05/12</w:t>
            </w:r>
            <w:r w:rsidR="00C82A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/2015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 Day</w:t>
            </w:r>
          </w:p>
          <w:p w:rsidR="00D53E40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3E40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 TESTING</w:t>
            </w: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D53E40" w:rsidP="002E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hyperlink r:id="rId20" w:history="1">
              <w:r w:rsidR="002E0BF3" w:rsidRPr="002E0BF3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TEKS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§110.60. Debate I, II, III, Honors (One to Three Credits). 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</w:rPr>
              <w:t>(4) A, B, C, D/ (5) A, B, C / (6) A, B, C, D / (7) A, B, C / (8) A, B, C, D, E / (9) A, B, C, D, E / (10) A, B.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Now – 10Min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(Stamp Sheet)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Instruction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97760" w:rsidRDefault="004F136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led discussion on the aspects and elements of a Criminal Court Trial.</w:t>
            </w:r>
          </w:p>
          <w:p w:rsidR="004F1363" w:rsidRDefault="004F136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363" w:rsidRDefault="004F136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760" w:rsidRPr="002E0BF3" w:rsidRDefault="00F9776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DB75F7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Teacher </w:t>
            </w:r>
            <w:r w:rsidR="00D53E40">
              <w:rPr>
                <w:rFonts w:ascii="Times New Roman" w:eastAsia="Times New Roman" w:hAnsi="Times New Roman" w:cs="Times New Roman"/>
                <w:sz w:val="20"/>
                <w:szCs w:val="20"/>
              </w:rPr>
              <w:t>assistance during presentation.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Tests/Quiz</w:t>
            </w: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F7A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Presentation.</w:t>
            </w:r>
          </w:p>
        </w:tc>
      </w:tr>
      <w:tr w:rsidR="002E0BF3" w:rsidRPr="002E0BF3" w:rsidTr="00F214D1">
        <w:trPr>
          <w:trHeight w:val="4740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Target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F1363" w:rsidRDefault="00D53E40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SW: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Continue to participate in the Mock Trial </w:t>
            </w:r>
          </w:p>
          <w:p w:rsidR="00D53E40" w:rsidRDefault="00D53E40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Presentation using pre-written case and assigned</w:t>
            </w:r>
          </w:p>
          <w:p w:rsidR="00D53E40" w:rsidRDefault="00D53E40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trial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roles.</w:t>
            </w:r>
          </w:p>
          <w:p w:rsidR="00D53E40" w:rsidRPr="00D53E40" w:rsidRDefault="00D53E40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4F1363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SW: </w:t>
            </w:r>
            <w:r w:rsidR="00D53E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participate in the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following roles: </w:t>
            </w:r>
          </w:p>
          <w:p w:rsidR="004F1363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District Attorney, Defense Attorney, Defendant,</w:t>
            </w:r>
          </w:p>
          <w:p w:rsidR="004F1363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Various Witnesses, Jurors, and Bailiff.</w:t>
            </w:r>
          </w:p>
          <w:p w:rsidR="004F1363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Teacher will begin to serve as Judge.</w:t>
            </w:r>
          </w:p>
          <w:p w:rsidR="004F1363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4F1363" w:rsidRPr="00D53E40" w:rsidRDefault="004F1363" w:rsidP="004F13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Scaffolding Questions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00A" w:rsidRPr="002E0BF3" w:rsidRDefault="00C7791E" w:rsidP="00C7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 questions checking for understanding on the terminology used in the Criminal Justice System.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Strategies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will serve as Judge and will periodically stop the proceedings in order to clarify &amp; correct the process.</w:t>
            </w:r>
          </w:p>
          <w:p w:rsidR="00D53E40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1349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Teacher will switch with student to act as Judge. </w:t>
            </w:r>
          </w:p>
          <w:p w:rsidR="00E575A9" w:rsidRDefault="00E575A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7760" w:rsidRPr="002E0BF3" w:rsidRDefault="00F97760" w:rsidP="00E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Independent Practice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91E" w:rsidRDefault="004F136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student will begin to learn their roles</w:t>
            </w:r>
            <w:r w:rsidR="00C779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Witnesses – learn witness</w:t>
            </w:r>
          </w:p>
          <w:p w:rsidR="00A10752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statements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Jurors – Receive and fill out their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Juror Summons.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Attorney – Develop cases.</w:t>
            </w:r>
          </w:p>
          <w:p w:rsidR="00C57A59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Court Reporter – Develop note</w:t>
            </w:r>
          </w:p>
          <w:p w:rsidR="00C57A59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taking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method.</w:t>
            </w:r>
          </w:p>
          <w:p w:rsidR="00C57A59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Bailiff – Learn trial &amp; courtroom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procedures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53E40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Jurors will take notes during the trial proceedings.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F7" w:rsidRDefault="0056134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laptops, and internet,</w:t>
            </w:r>
          </w:p>
          <w:p w:rsidR="00561349" w:rsidRPr="002E0BF3" w:rsidRDefault="0056134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Power Point &amp; Teacher materials.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5523FA">
        <w:trPr>
          <w:trHeight w:val="2103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Lesson /Academic Vocabulary</w:t>
            </w:r>
          </w:p>
          <w:p w:rsidR="002E0BF3" w:rsidRPr="002E0BF3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Negotiation, Mediation, Criminal Law, Prosecution, Defendant, Civil Law, Plaintiff, Verdict, Appeal, “A preponderance of evidence,” “Beyond a reasonable doubt,” Due Process, Public Defenders, </w:t>
            </w:r>
            <w:r w:rsidR="00C57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Motions, </w:t>
            </w:r>
            <w:proofErr w:type="spellStart"/>
            <w:r w:rsidR="00C57A59">
              <w:rPr>
                <w:rFonts w:ascii="Times New Roman" w:eastAsia="Times New Roman" w:hAnsi="Times New Roman" w:cs="Times New Roman"/>
                <w:sz w:val="20"/>
                <w:szCs w:val="20"/>
              </w:rPr>
              <w:t>Voir</w:t>
            </w:r>
            <w:proofErr w:type="spellEnd"/>
            <w:r w:rsidR="00C57A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Dire, Preemptory challenges, Leading Questions, Objection, Sustain, Overrule, recess, adjourn, and summons.</w: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Thinking Maps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Homework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1349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Continue to </w:t>
            </w:r>
            <w:r w:rsidR="00C7791E">
              <w:rPr>
                <w:rFonts w:ascii="Times New Roman" w:eastAsia="Times New Roman" w:hAnsi="Times New Roman" w:cs="Times New Roman"/>
                <w:sz w:val="20"/>
                <w:szCs w:val="20"/>
              </w:rPr>
              <w:t>prepare materials &amp; scripts for</w:t>
            </w:r>
          </w:p>
          <w:p w:rsidR="00C7791E" w:rsidRDefault="00C7791E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Mock Trial.</w:t>
            </w:r>
          </w:p>
          <w:p w:rsidR="00C57A59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Pr="002E0BF3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Accommodations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Oral Instructions, Shortened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Assignments, 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and One on One instruction,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Extended Time and Verbal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Instructions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..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8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4131"/>
        <w:gridCol w:w="2700"/>
        <w:gridCol w:w="3420"/>
        <w:gridCol w:w="3780"/>
        <w:gridCol w:w="2700"/>
      </w:tblGrid>
      <w:tr w:rsidR="002E0BF3" w:rsidRPr="002E0BF3" w:rsidTr="00201775">
        <w:trPr>
          <w:trHeight w:val="441"/>
        </w:trPr>
        <w:tc>
          <w:tcPr>
            <w:tcW w:w="1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906D5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Thurs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Default="00403F7A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D53E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5/14</w:t>
            </w:r>
            <w:r w:rsidR="00C82A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/2015</w:t>
            </w:r>
          </w:p>
          <w:p w:rsidR="00D53E40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3E40" w:rsidRPr="002E0BF3" w:rsidRDefault="00D53E40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 TESTING</w:t>
            </w:r>
          </w:p>
          <w:p w:rsidR="002E0BF3" w:rsidRPr="002E0BF3" w:rsidRDefault="002E0BF3" w:rsidP="002E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D53E40" w:rsidP="002E0B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2E0BF3" w:rsidRPr="002E0BF3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TEKS</w:t>
              </w:r>
            </w:hyperlink>
            <w:r w:rsidR="002E0BF3" w:rsidRPr="002E0BF3"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  <w:t>: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§110.60. Debate I, II, III, Honors (One to Three Credits). </w:t>
            </w:r>
            <w:r w:rsidR="002E0BF3" w:rsidRPr="002E0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(4) A, B, C, D/ (5) A, B, C / (6) A, B, C, D / (7) A, B, C / (8) A, B, C, D, E / (9) A, B, C, D, E / (10) A, B.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Now – 10Min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(Stamp Sheet)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Instruction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led discussion on the aspects and elements of a Criminal Court Trial.</w:t>
            </w:r>
          </w:p>
          <w:p w:rsidR="002E0BF3" w:rsidRPr="002E0BF3" w:rsidRDefault="002E0BF3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D53E40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assistance during presentation.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Tests/Quiz</w:t>
            </w:r>
          </w:p>
          <w:p w:rsid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752" w:rsidRPr="002E0BF3" w:rsidRDefault="00D53E40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Presentation.</w:t>
            </w:r>
            <w:bookmarkStart w:id="1" w:name="_GoBack"/>
            <w:bookmarkEnd w:id="1"/>
          </w:p>
        </w:tc>
      </w:tr>
      <w:tr w:rsidR="002E0BF3" w:rsidRPr="002E0BF3" w:rsidTr="00201775">
        <w:trPr>
          <w:trHeight w:val="3498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Target</w:t>
            </w:r>
          </w:p>
          <w:p w:rsidR="009F58F4" w:rsidRDefault="009F58F4" w:rsidP="009F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SW: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Continue to participate in the Mock Trial 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Presentation using pre-written case and assigned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trial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roles.</w:t>
            </w:r>
          </w:p>
          <w:p w:rsidR="00D53E40" w:rsidRP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SW: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participate in the following roles: 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District Attorney, Defense Attorney, Defendant,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Various Witnesses, Jurors, and Bailiff.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Teacher will begin to serve as Judge.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53E40" w:rsidRPr="00D53E40" w:rsidRDefault="00D53E40" w:rsidP="00D53E4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403F7A" w:rsidRP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Seniors present will participate in Final Examination review.</w:t>
            </w:r>
          </w:p>
        </w:tc>
        <w:tc>
          <w:tcPr>
            <w:tcW w:w="27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Scaffolding Questions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3FA" w:rsidRPr="002E0BF3" w:rsidRDefault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Various questions checking for understanding on the terminology used in the Criminal Justice System.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Strategies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Teacher will serve as Judge and will periodically stop the proceedings in order to clarify &amp; correct the process.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Teacher will switch with student to act as Judge. </w:t>
            </w:r>
          </w:p>
          <w:p w:rsidR="002E0BF3" w:rsidRPr="002E0BF3" w:rsidRDefault="002E0BF3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Independent Practice – 30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student will begin to learn their roles: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Witnesses – learn witness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statements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Jurors – Receive and fill out their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Juror Summons.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Attorney – Develop cases.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Court Reporter – Develop note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taking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method.</w:t>
            </w: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the Bailiff – Learn trial &amp; courtroom</w:t>
            </w:r>
          </w:p>
          <w:p w:rsidR="00DE1E8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procedures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53E40" w:rsidRDefault="00D53E40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3E40" w:rsidRPr="002E0BF3" w:rsidRDefault="00D53E40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Jurors will take notes during the trial proceedings.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7A59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 laptops, and internet,</w:t>
            </w:r>
          </w:p>
          <w:p w:rsidR="00C57A59" w:rsidRPr="002E0BF3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Power Point &amp; Teacher materials.</w:t>
            </w:r>
          </w:p>
          <w:p w:rsidR="002E0BF3" w:rsidRPr="002E0BF3" w:rsidRDefault="002E0BF3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F3" w:rsidRPr="002E0BF3" w:rsidTr="0060529E">
        <w:trPr>
          <w:trHeight w:val="2760"/>
        </w:trPr>
        <w:tc>
          <w:tcPr>
            <w:tcW w:w="1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Lesson /Academic Vocabulary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0BF3" w:rsidRPr="002E0BF3" w:rsidRDefault="00C57A59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Negotiation, Mediation, Criminal Law, Prosecution, Defendant, Civil Law, Plaintiff, Verdict, Appeal, “A preponderance of evidence,” “Beyond a reasonable doubt,” Due Process, Public Defenders, Motions,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Dire, Preemptory challenges,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Leadind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Questions, Objection, Sustain, Overrule, recess, adjourn, and summons</w: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Thinking Maps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BF3" w:rsidRPr="002E0BF3" w:rsidRDefault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Re-Teach / Wrap Up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Homework – 20 Min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403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Continue to prepare materials &amp; scripts for</w:t>
            </w:r>
          </w:p>
          <w:p w:rsidR="00D53E40" w:rsidRDefault="00D53E40" w:rsidP="00D53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Mock Trial.</w:t>
            </w:r>
          </w:p>
          <w:p w:rsidR="00C57A59" w:rsidRPr="002E0BF3" w:rsidRDefault="00C57A59" w:rsidP="00C5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Accommodations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   Oral  Instructions, Shortened</w:t>
            </w:r>
          </w:p>
          <w:p w:rsidR="002E0BF3" w:rsidRPr="002E0BF3" w:rsidRDefault="002E0BF3" w:rsidP="002E0BF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   Assignments, Guided Practice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and One on One instruction, 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Extended Time and Verbal </w:t>
            </w:r>
          </w:p>
          <w:p w:rsidR="002E0BF3" w:rsidRPr="002E0BF3" w:rsidRDefault="002E0BF3" w:rsidP="002E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  Instructions</w:t>
            </w:r>
            <w:proofErr w:type="gramStart"/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>..</w:t>
            </w:r>
            <w:proofErr w:type="gramEnd"/>
            <w:r w:rsidRPr="002E0BF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FFFF00"/>
              </w:rPr>
              <w:t xml:space="preserve">         </w:t>
            </w:r>
          </w:p>
        </w:tc>
      </w:tr>
    </w:tbl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2E0BF3" w:rsidRPr="002E0BF3" w:rsidRDefault="002E0BF3" w:rsidP="002E0BF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sectPr w:rsidR="002E0BF3" w:rsidRPr="002E0BF3" w:rsidSect="00D555D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20160" w:h="12240" w:orient="landscape" w:code="5"/>
      <w:pgMar w:top="360" w:right="720" w:bottom="288" w:left="72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6E" w:rsidRDefault="009F58F4">
      <w:pPr>
        <w:spacing w:after="0" w:line="240" w:lineRule="auto"/>
      </w:pPr>
      <w:r>
        <w:separator/>
      </w:r>
    </w:p>
  </w:endnote>
  <w:endnote w:type="continuationSeparator" w:id="0">
    <w:p w:rsidR="0036646E" w:rsidRDefault="009F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D53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Pr="009959EB" w:rsidRDefault="00D53E40" w:rsidP="009959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D53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6E" w:rsidRDefault="009F58F4">
      <w:pPr>
        <w:spacing w:after="0" w:line="240" w:lineRule="auto"/>
      </w:pPr>
      <w:r>
        <w:separator/>
      </w:r>
    </w:p>
  </w:footnote>
  <w:footnote w:type="continuationSeparator" w:id="0">
    <w:p w:rsidR="0036646E" w:rsidRDefault="009F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D53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D53E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5D3" w:rsidRDefault="00D53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3"/>
    <w:rsid w:val="00033866"/>
    <w:rsid w:val="00121526"/>
    <w:rsid w:val="001219B8"/>
    <w:rsid w:val="002906D5"/>
    <w:rsid w:val="002E0BF3"/>
    <w:rsid w:val="0036646E"/>
    <w:rsid w:val="00403F7A"/>
    <w:rsid w:val="004F1363"/>
    <w:rsid w:val="005523FA"/>
    <w:rsid w:val="00561349"/>
    <w:rsid w:val="0060529E"/>
    <w:rsid w:val="00795E6F"/>
    <w:rsid w:val="009959EB"/>
    <w:rsid w:val="009F58F4"/>
    <w:rsid w:val="00A10752"/>
    <w:rsid w:val="00A75B40"/>
    <w:rsid w:val="00C23B70"/>
    <w:rsid w:val="00C557E9"/>
    <w:rsid w:val="00C57A59"/>
    <w:rsid w:val="00C70BD9"/>
    <w:rsid w:val="00C7791E"/>
    <w:rsid w:val="00C82AA4"/>
    <w:rsid w:val="00CC500A"/>
    <w:rsid w:val="00D53E40"/>
    <w:rsid w:val="00D56D7C"/>
    <w:rsid w:val="00DB75F7"/>
    <w:rsid w:val="00DE1E89"/>
    <w:rsid w:val="00E575A9"/>
    <w:rsid w:val="00EC34B9"/>
    <w:rsid w:val="00F214D1"/>
    <w:rsid w:val="00F97760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BF3"/>
  </w:style>
  <w:style w:type="paragraph" w:styleId="Footer">
    <w:name w:val="footer"/>
    <w:basedOn w:val="Normal"/>
    <w:link w:val="FooterChar"/>
    <w:uiPriority w:val="99"/>
    <w:semiHidden/>
    <w:unhideWhenUsed/>
    <w:rsid w:val="002E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BF3"/>
  </w:style>
  <w:style w:type="character" w:styleId="Strong">
    <w:name w:val="Strong"/>
    <w:basedOn w:val="DefaultParagraphFont"/>
    <w:uiPriority w:val="22"/>
    <w:qFormat/>
    <w:rsid w:val="00C82AA4"/>
    <w:rPr>
      <w:b/>
      <w:bCs/>
    </w:rPr>
  </w:style>
  <w:style w:type="paragraph" w:styleId="ListParagraph">
    <w:name w:val="List Paragraph"/>
    <w:basedOn w:val="Normal"/>
    <w:uiPriority w:val="34"/>
    <w:qFormat/>
    <w:rsid w:val="0003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2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2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33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77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51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3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79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pport%20Files/Project%20PYRAMID%20LESSON%20PLAN%20PROCESS.ppt" TargetMode="External"/><Relationship Id="rId13" Type="http://schemas.openxmlformats.org/officeDocument/2006/relationships/hyperlink" Target="OVERVIEW%20of%20Lesson%20Planning.doc" TargetMode="External"/><Relationship Id="rId18" Type="http://schemas.openxmlformats.org/officeDocument/2006/relationships/hyperlink" Target="Support%20Files/5%20E%20Model/ELABORATE%20Slide.ppt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www.tea.state.tx.us/index2.aspx?id=6148" TargetMode="External"/><Relationship Id="rId7" Type="http://schemas.openxmlformats.org/officeDocument/2006/relationships/hyperlink" Target="Support%20Files/The%20Transactional%20Model%20Aligned%20with%20CSI.doc" TargetMode="External"/><Relationship Id="rId12" Type="http://schemas.openxmlformats.org/officeDocument/2006/relationships/hyperlink" Target="Support%20Files/Modifications" TargetMode="External"/><Relationship Id="rId17" Type="http://schemas.openxmlformats.org/officeDocument/2006/relationships/hyperlink" Target="Support%20Files/5%20E%20Model/Explain%20Slide.ppt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Support%20Files/5%20E%20Model/Explore%20Slide.ppt" TargetMode="External"/><Relationship Id="rId20" Type="http://schemas.openxmlformats.org/officeDocument/2006/relationships/hyperlink" Target="http://www.tea.state.tx.us/index2.aspx?id=614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a.state.tx.us/index2.aspx?id=6148" TargetMode="External"/><Relationship Id="rId11" Type="http://schemas.openxmlformats.org/officeDocument/2006/relationships/hyperlink" Target="Support%20Files/HAP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Support%20Files/5%20E%20Model/Engage%20Slide.pp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Support%20Files/Vertical%20Alignment" TargetMode="External"/><Relationship Id="rId19" Type="http://schemas.openxmlformats.org/officeDocument/2006/relationships/hyperlink" Target="Support%20Files/5%20E%20Model/Evaluate%20slide.ppt" TargetMode="External"/><Relationship Id="rId4" Type="http://schemas.openxmlformats.org/officeDocument/2006/relationships/footnotes" Target="footnotes.xml"/><Relationship Id="rId9" Type="http://schemas.openxmlformats.org/officeDocument/2006/relationships/hyperlink" Target="Support%20Files/Curriculum%20Year%20at%20a%20Glance" TargetMode="External"/><Relationship Id="rId14" Type="http://schemas.openxmlformats.org/officeDocument/2006/relationships/hyperlink" Target="The%20Transactional%20Model%20Aligned%20with%20CSI.do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2015-03-23T12:51:00Z</dcterms:created>
  <dcterms:modified xsi:type="dcterms:W3CDTF">2015-05-10T21:42:00Z</dcterms:modified>
</cp:coreProperties>
</file>